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4E" w:rsidRPr="00AF7E4E" w:rsidRDefault="00AF7E4E" w:rsidP="00AF7E4E">
      <w:pPr>
        <w:pStyle w:val="Title"/>
        <w:rPr>
          <w:rFonts w:ascii="Century Gothic" w:hAnsi="Century Gothic"/>
          <w:sz w:val="32"/>
          <w:szCs w:val="32"/>
        </w:rPr>
      </w:pPr>
      <w:proofErr w:type="spellStart"/>
      <w:r w:rsidRPr="00AF7E4E">
        <w:rPr>
          <w:rFonts w:ascii="Century Gothic" w:hAnsi="Century Gothic"/>
          <w:sz w:val="32"/>
          <w:szCs w:val="32"/>
        </w:rPr>
        <w:t>Scala</w:t>
      </w:r>
      <w:proofErr w:type="spellEnd"/>
      <w:r w:rsidRPr="00AF7E4E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Pr="00AF7E4E">
        <w:rPr>
          <w:rFonts w:ascii="Century Gothic" w:hAnsi="Century Gothic"/>
          <w:sz w:val="32"/>
          <w:szCs w:val="32"/>
        </w:rPr>
        <w:t>dei</w:t>
      </w:r>
      <w:proofErr w:type="spellEnd"/>
      <w:r w:rsidRPr="00AF7E4E">
        <w:rPr>
          <w:rFonts w:ascii="Century Gothic" w:hAnsi="Century Gothic"/>
          <w:sz w:val="32"/>
          <w:szCs w:val="32"/>
        </w:rPr>
        <w:t xml:space="preserve"> tempi </w:t>
      </w:r>
      <w:proofErr w:type="spellStart"/>
      <w:r w:rsidRPr="00AF7E4E">
        <w:rPr>
          <w:rFonts w:ascii="Century Gothic" w:hAnsi="Century Gothic"/>
          <w:sz w:val="32"/>
          <w:szCs w:val="32"/>
        </w:rPr>
        <w:t>geologici</w:t>
      </w:r>
      <w:proofErr w:type="spellEnd"/>
    </w:p>
    <w:p w:rsidR="00AF7E4E" w:rsidRPr="00CB6743" w:rsidRDefault="00AF7E4E" w:rsidP="00AF7E4E">
      <w:pPr>
        <w:pStyle w:val="Title"/>
        <w:rPr>
          <w:rFonts w:ascii="Century Gothic" w:hAnsi="Century Gothic"/>
          <w:sz w:val="18"/>
        </w:rPr>
      </w:pPr>
      <w:r w:rsidRPr="00CB6743">
        <w:rPr>
          <w:rFonts w:ascii="Century Gothic" w:hAnsi="Century Gothic"/>
          <w:sz w:val="18"/>
        </w:rPr>
        <w:t>(</w:t>
      </w:r>
      <w:proofErr w:type="spellStart"/>
      <w:proofErr w:type="gramStart"/>
      <w:r w:rsidRPr="00CB6743">
        <w:rPr>
          <w:rFonts w:ascii="Century Gothic" w:hAnsi="Century Gothic"/>
          <w:sz w:val="18"/>
        </w:rPr>
        <w:t>modifi</w:t>
      </w:r>
      <w:r>
        <w:rPr>
          <w:rFonts w:ascii="Century Gothic" w:hAnsi="Century Gothic"/>
          <w:sz w:val="18"/>
        </w:rPr>
        <w:t>cata</w:t>
      </w:r>
      <w:proofErr w:type="spellEnd"/>
      <w:proofErr w:type="gramEnd"/>
      <w:r w:rsidRPr="00CB6743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da</w:t>
      </w:r>
      <w:r w:rsidRPr="00CB6743">
        <w:rPr>
          <w:rFonts w:ascii="Century Gothic" w:hAnsi="Century Gothic"/>
          <w:sz w:val="18"/>
        </w:rPr>
        <w:t xml:space="preserve"> geology.com)</w:t>
      </w:r>
    </w:p>
    <w:p w:rsidR="00AF7E4E" w:rsidRDefault="00AF7E4E" w:rsidP="00AF7E4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3427095</wp:posOffset>
                </wp:positionV>
                <wp:extent cx="1152525" cy="68643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6864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E4E" w:rsidRDefault="00AF7E4E" w:rsidP="00AF7E4E"/>
                          <w:p w:rsidR="00AF7E4E" w:rsidRPr="00CC7FDF" w:rsidRDefault="00AF7E4E" w:rsidP="00AF7E4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7FDF">
                              <w:rPr>
                                <w:b/>
                                <w:sz w:val="24"/>
                                <w:szCs w:val="24"/>
                              </w:rPr>
                              <w:t>Carboniferous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269.85pt;width:90.7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" fillcolor="#daeef3" stroked="f">
                <v:textbox>
                  <w:txbxContent>
                    <w:p w:rsidR="00AF7E4E" w:rsidRDefault="00AF7E4E" w:rsidP="00AF7E4E"/>
                    <w:p w:rsidR="00AF7E4E" w:rsidRPr="00CC7FDF" w:rsidRDefault="00AF7E4E" w:rsidP="00AF7E4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C7FDF">
                        <w:rPr>
                          <w:b/>
                          <w:sz w:val="24"/>
                          <w:szCs w:val="24"/>
                        </w:rPr>
                        <w:t>Carboniferous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58670" cy="6562725"/>
            <wp:effectExtent l="0" t="0" r="0" b="0"/>
            <wp:docPr id="1" name="Picture 1" descr="geologic-time-scale-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logic-time-scale-7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4E" w:rsidRPr="00CB6743" w:rsidRDefault="00AF7E4E" w:rsidP="00AF7E4E">
      <w:proofErr w:type="spellStart"/>
      <w:r>
        <w:rPr>
          <w:rFonts w:ascii="Century Gothic" w:hAnsi="Century Gothic"/>
          <w:sz w:val="28"/>
          <w:szCs w:val="36"/>
        </w:rPr>
        <w:t>Scrivi</w:t>
      </w:r>
      <w:proofErr w:type="spellEnd"/>
      <w:r>
        <w:rPr>
          <w:rFonts w:ascii="Century Gothic" w:hAnsi="Century Gothic"/>
          <w:sz w:val="28"/>
          <w:szCs w:val="36"/>
        </w:rPr>
        <w:t xml:space="preserve"> qui </w:t>
      </w:r>
      <w:proofErr w:type="spellStart"/>
      <w:proofErr w:type="gramStart"/>
      <w:r>
        <w:rPr>
          <w:rFonts w:ascii="Century Gothic" w:hAnsi="Century Gothic"/>
          <w:sz w:val="28"/>
          <w:szCs w:val="36"/>
        </w:rPr>
        <w:t>il</w:t>
      </w:r>
      <w:proofErr w:type="spellEnd"/>
      <w:proofErr w:type="gramEnd"/>
      <w:r>
        <w:rPr>
          <w:rFonts w:ascii="Century Gothic" w:hAnsi="Century Gothic"/>
          <w:sz w:val="28"/>
          <w:szCs w:val="36"/>
        </w:rPr>
        <w:t xml:space="preserve"> </w:t>
      </w:r>
      <w:proofErr w:type="spellStart"/>
      <w:r>
        <w:rPr>
          <w:rFonts w:ascii="Century Gothic" w:hAnsi="Century Gothic"/>
          <w:sz w:val="28"/>
          <w:szCs w:val="36"/>
        </w:rPr>
        <w:t>nome</w:t>
      </w:r>
      <w:proofErr w:type="spellEnd"/>
      <w:r>
        <w:rPr>
          <w:rFonts w:ascii="Century Gothic" w:hAnsi="Century Gothic"/>
          <w:sz w:val="28"/>
          <w:szCs w:val="36"/>
        </w:rPr>
        <w:t xml:space="preserve"> </w:t>
      </w:r>
      <w:proofErr w:type="spellStart"/>
      <w:r>
        <w:rPr>
          <w:rFonts w:ascii="Century Gothic" w:hAnsi="Century Gothic"/>
          <w:sz w:val="28"/>
          <w:szCs w:val="36"/>
        </w:rPr>
        <w:t>dei</w:t>
      </w:r>
      <w:proofErr w:type="spellEnd"/>
      <w:r>
        <w:rPr>
          <w:rFonts w:ascii="Century Gothic" w:hAnsi="Century Gothic"/>
          <w:sz w:val="28"/>
          <w:szCs w:val="36"/>
        </w:rPr>
        <w:t xml:space="preserve"> taxon</w:t>
      </w:r>
      <w:bookmarkStart w:id="0" w:name="_GoBack"/>
      <w:bookmarkEnd w:id="0"/>
      <w:r w:rsidRPr="007B58A3">
        <w:rPr>
          <w:rFonts w:ascii="Century Gothic" w:hAnsi="Century Gothic"/>
          <w:sz w:val="28"/>
          <w:szCs w:val="36"/>
        </w:rPr>
        <w:sym w:font="Wingdings" w:char="F0E0"/>
      </w:r>
    </w:p>
    <w:p w:rsidR="00AF7E4E" w:rsidRDefault="00AF7E4E" w:rsidP="00AF7E4E"/>
    <w:p w:rsidR="00AF7E4E" w:rsidRDefault="00AF7E4E" w:rsidP="00AF7E4E"/>
    <w:p w:rsidR="00AF7E4E" w:rsidRPr="007B58A3" w:rsidRDefault="00AF7E4E" w:rsidP="00AF7E4E">
      <w:pPr>
        <w:pStyle w:val="Title"/>
        <w:jc w:val="left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Grafico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della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durata</w:t>
      </w:r>
      <w:proofErr w:type="spellEnd"/>
    </w:p>
    <w:tbl>
      <w:tblPr>
        <w:tblpPr w:leftFromText="180" w:rightFromText="180" w:vertAnchor="page" w:horzAnchor="margin" w:tblpXSpec="right" w:tblpY="2566"/>
        <w:tblW w:w="4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"/>
        <w:gridCol w:w="236"/>
        <w:gridCol w:w="236"/>
        <w:gridCol w:w="236"/>
        <w:gridCol w:w="23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27"/>
        <w:gridCol w:w="227"/>
        <w:gridCol w:w="227"/>
      </w:tblGrid>
      <w:tr w:rsidR="00AF7E4E" w:rsidTr="00497D42">
        <w:trPr>
          <w:trHeight w:val="9620"/>
        </w:trPr>
        <w:tc>
          <w:tcPr>
            <w:tcW w:w="22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single" w:sz="4" w:space="0" w:color="000000"/>
            </w:tcBorders>
          </w:tcPr>
          <w:p w:rsidR="00AF7E4E" w:rsidRDefault="00AF7E4E" w:rsidP="00497D42"/>
        </w:tc>
      </w:tr>
      <w:tr w:rsidR="00AF7E4E" w:rsidTr="00497D42">
        <w:trPr>
          <w:trHeight w:val="1430"/>
        </w:trPr>
        <w:tc>
          <w:tcPr>
            <w:tcW w:w="22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36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  <w:tc>
          <w:tcPr>
            <w:tcW w:w="227" w:type="dxa"/>
            <w:tcBorders>
              <w:bottom w:val="nil"/>
            </w:tcBorders>
          </w:tcPr>
          <w:p w:rsidR="00AF7E4E" w:rsidRDefault="00AF7E4E" w:rsidP="00497D42"/>
        </w:tc>
      </w:tr>
    </w:tbl>
    <w:p w:rsidR="00AF7E4E" w:rsidRDefault="00AF7E4E" w:rsidP="00AF7E4E">
      <w:pPr>
        <w:sectPr w:rsidR="00AF7E4E" w:rsidSect="00AF7E4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01A4" w:rsidRPr="00AF7E4E" w:rsidRDefault="004201A4" w:rsidP="00AF7E4E">
      <w:pPr>
        <w:spacing w:line="240" w:lineRule="auto"/>
        <w:rPr>
          <w:b/>
        </w:rPr>
      </w:pPr>
    </w:p>
    <w:sectPr w:rsidR="004201A4" w:rsidRPr="00AF7E4E" w:rsidSect="004201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4E"/>
    <w:rsid w:val="000B28E9"/>
    <w:rsid w:val="004201A4"/>
    <w:rsid w:val="00583F8D"/>
    <w:rsid w:val="00761255"/>
    <w:rsid w:val="00A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CC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xTabellaNormale">
    <w:name w:val="x_Tabella_Normale"/>
    <w:basedOn w:val="TableNormal"/>
    <w:rsid w:val="00761255"/>
    <w:rPr>
      <w:rFonts w:ascii="Palatino Linotype" w:eastAsia="Times New Roman" w:hAnsi="Palatino Linotype" w:cs="Times New Roman"/>
      <w:sz w:val="20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oSpacing"/>
    <w:autoRedefine/>
    <w:qFormat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  <w:lang w:val="en-US"/>
    </w:rPr>
  </w:style>
  <w:style w:type="paragraph" w:styleId="NoSpacing">
    <w:name w:val="No Spacing"/>
    <w:uiPriority w:val="1"/>
    <w:qFormat/>
    <w:rsid w:val="000B28E9"/>
    <w:rPr>
      <w:lang w:val="en-GB"/>
    </w:rPr>
  </w:style>
  <w:style w:type="paragraph" w:customStyle="1" w:styleId="captiontabella">
    <w:name w:val="caption tabella"/>
    <w:basedOn w:val="Caption"/>
    <w:autoRedefine/>
    <w:qFormat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8E9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GB"/>
    </w:rPr>
  </w:style>
  <w:style w:type="paragraph" w:customStyle="1" w:styleId="FortNox">
    <w:name w:val="FortNox"/>
    <w:basedOn w:val="Normal"/>
    <w:next w:val="Normal"/>
    <w:qFormat/>
    <w:rsid w:val="00583F8D"/>
    <w:pPr>
      <w:spacing w:after="0" w:line="240" w:lineRule="auto"/>
    </w:pPr>
    <w:rPr>
      <w:rFonts w:ascii="Times" w:eastAsiaTheme="minorEastAsia" w:hAnsi="Times" w:cstheme="minorBidi"/>
      <w:sz w:val="26"/>
      <w:szCs w:val="24"/>
      <w:lang w:val="en-GB"/>
    </w:rPr>
  </w:style>
  <w:style w:type="paragraph" w:styleId="Title">
    <w:name w:val="Title"/>
    <w:basedOn w:val="Normal"/>
    <w:link w:val="TitleChar"/>
    <w:qFormat/>
    <w:rsid w:val="00AF7E4E"/>
    <w:pPr>
      <w:spacing w:after="0" w:line="240" w:lineRule="auto"/>
      <w:jc w:val="center"/>
    </w:pPr>
    <w:rPr>
      <w:rFonts w:ascii="Georgia" w:eastAsia="Times New Roman" w:hAnsi="Georgi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F7E4E"/>
    <w:rPr>
      <w:rFonts w:ascii="Georgia" w:eastAsia="Times New Roman" w:hAnsi="Georgia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xTabellaNormale">
    <w:name w:val="x_Tabella_Normale"/>
    <w:basedOn w:val="TableNormal"/>
    <w:rsid w:val="00761255"/>
    <w:rPr>
      <w:rFonts w:ascii="Palatino Linotype" w:eastAsia="Times New Roman" w:hAnsi="Palatino Linotype" w:cs="Times New Roman"/>
      <w:sz w:val="20"/>
      <w:szCs w:val="21"/>
      <w:lang w:val="it-IT" w:eastAsia="it-IT"/>
    </w:rPr>
    <w:tblPr>
      <w:tblStyleRowBandSize w:val="1"/>
      <w:tblInd w:w="95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Arial Narrow" w:hAnsi="Arial Narrow"/>
        <w:b w:val="0"/>
        <w:i w:val="0"/>
        <w:color w:val="FFFFFF"/>
        <w:w w:val="100"/>
        <w:sz w:val="18"/>
        <w:szCs w:val="20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B4B4B4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80808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band1Horz">
      <w:rPr>
        <w:sz w:val="20"/>
      </w:rPr>
    </w:tblStylePr>
  </w:style>
  <w:style w:type="paragraph" w:customStyle="1" w:styleId="tabella">
    <w:name w:val="tabella"/>
    <w:basedOn w:val="NoSpacing"/>
    <w:autoRedefine/>
    <w:qFormat/>
    <w:rsid w:val="000B28E9"/>
    <w:pPr>
      <w:spacing w:before="40" w:line="300" w:lineRule="auto"/>
      <w:jc w:val="both"/>
    </w:pPr>
    <w:rPr>
      <w:rFonts w:ascii="Constantia" w:eastAsia="MS PMincho" w:hAnsi="Constantia" w:cs="Times New Roman"/>
      <w:noProof/>
      <w:sz w:val="21"/>
      <w:szCs w:val="21"/>
      <w:lang w:val="en-US"/>
    </w:rPr>
  </w:style>
  <w:style w:type="paragraph" w:styleId="NoSpacing">
    <w:name w:val="No Spacing"/>
    <w:uiPriority w:val="1"/>
    <w:qFormat/>
    <w:rsid w:val="000B28E9"/>
    <w:rPr>
      <w:lang w:val="en-GB"/>
    </w:rPr>
  </w:style>
  <w:style w:type="paragraph" w:customStyle="1" w:styleId="captiontabella">
    <w:name w:val="caption tabella"/>
    <w:basedOn w:val="Caption"/>
    <w:autoRedefine/>
    <w:qFormat/>
    <w:rsid w:val="000B28E9"/>
    <w:pPr>
      <w:spacing w:before="100" w:after="320"/>
      <w:jc w:val="both"/>
    </w:pPr>
    <w:rPr>
      <w:rFonts w:ascii="Constantia" w:eastAsia="MS PMincho" w:hAnsi="Constantia" w:cs="Times New Roman"/>
      <w:b w:val="0"/>
      <w:color w:val="404040" w:themeColor="text1" w:themeTint="BF"/>
      <w:sz w:val="16"/>
      <w:szCs w:val="20"/>
      <w:lang w:eastAsia="it-I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28E9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GB"/>
    </w:rPr>
  </w:style>
  <w:style w:type="paragraph" w:customStyle="1" w:styleId="FortNox">
    <w:name w:val="FortNox"/>
    <w:basedOn w:val="Normal"/>
    <w:next w:val="Normal"/>
    <w:qFormat/>
    <w:rsid w:val="00583F8D"/>
    <w:pPr>
      <w:spacing w:after="0" w:line="240" w:lineRule="auto"/>
    </w:pPr>
    <w:rPr>
      <w:rFonts w:ascii="Times" w:eastAsiaTheme="minorEastAsia" w:hAnsi="Times" w:cstheme="minorBidi"/>
      <w:sz w:val="26"/>
      <w:szCs w:val="24"/>
      <w:lang w:val="en-GB"/>
    </w:rPr>
  </w:style>
  <w:style w:type="paragraph" w:styleId="Title">
    <w:name w:val="Title"/>
    <w:basedOn w:val="Normal"/>
    <w:link w:val="TitleChar"/>
    <w:qFormat/>
    <w:rsid w:val="00AF7E4E"/>
    <w:pPr>
      <w:spacing w:after="0" w:line="240" w:lineRule="auto"/>
      <w:jc w:val="center"/>
    </w:pPr>
    <w:rPr>
      <w:rFonts w:ascii="Georgia" w:eastAsia="Times New Roman" w:hAnsi="Georgi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F7E4E"/>
    <w:rPr>
      <w:rFonts w:ascii="Georgia" w:eastAsia="Times New Roman" w:hAnsi="Georgia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E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4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Macintosh Word</Application>
  <DocSecurity>0</DocSecurity>
  <Lines>1</Lines>
  <Paragraphs>1</Paragraphs>
  <ScaleCrop>false</ScaleCrop>
  <Company>university of padova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corteggiani carpinelli</dc:creator>
  <cp:keywords/>
  <dc:description/>
  <cp:lastModifiedBy>elisa corteggiani carpinelli</cp:lastModifiedBy>
  <cp:revision>1</cp:revision>
  <dcterms:created xsi:type="dcterms:W3CDTF">2016-05-29T21:22:00Z</dcterms:created>
  <dcterms:modified xsi:type="dcterms:W3CDTF">2016-05-29T21:25:00Z</dcterms:modified>
</cp:coreProperties>
</file>